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EF30" w14:textId="323A80CB" w:rsidR="009C047E" w:rsidRPr="001E1C30" w:rsidRDefault="00DF7720" w:rsidP="001E1C30">
      <w:pPr>
        <w:spacing w:line="360" w:lineRule="auto"/>
        <w:jc w:val="both"/>
        <w:rPr>
          <w:rFonts w:ascii="Garamond" w:hAnsi="Garamond"/>
          <w:sz w:val="32"/>
          <w:szCs w:val="32"/>
        </w:rPr>
      </w:pPr>
      <w:r w:rsidRPr="001E1C30">
        <w:rPr>
          <w:rFonts w:ascii="Garamond" w:hAnsi="Garamond"/>
          <w:sz w:val="32"/>
          <w:szCs w:val="32"/>
        </w:rPr>
        <w:t>Estimados chicos y chicas de 2º de Bachillerato del IES Orden de Santiago:</w:t>
      </w:r>
    </w:p>
    <w:p w14:paraId="307416E9" w14:textId="77777777" w:rsidR="00DF7720" w:rsidRPr="001E1C30" w:rsidRDefault="00DF7720" w:rsidP="001E1C30">
      <w:pPr>
        <w:spacing w:line="360" w:lineRule="auto"/>
        <w:jc w:val="both"/>
        <w:rPr>
          <w:rFonts w:ascii="Garamond" w:hAnsi="Garamond"/>
          <w:sz w:val="32"/>
          <w:szCs w:val="32"/>
        </w:rPr>
      </w:pPr>
    </w:p>
    <w:p w14:paraId="3820ACD2" w14:textId="52FF4F26" w:rsidR="00DF7720" w:rsidRPr="001E1C30" w:rsidRDefault="00DF7720" w:rsidP="001E1C30">
      <w:pPr>
        <w:spacing w:line="360" w:lineRule="auto"/>
        <w:jc w:val="both"/>
        <w:rPr>
          <w:rFonts w:ascii="Garamond" w:hAnsi="Garamond"/>
          <w:sz w:val="32"/>
          <w:szCs w:val="32"/>
        </w:rPr>
      </w:pPr>
      <w:r w:rsidRPr="001E1C30">
        <w:rPr>
          <w:rFonts w:ascii="Garamond" w:hAnsi="Garamond"/>
          <w:sz w:val="32"/>
          <w:szCs w:val="32"/>
        </w:rPr>
        <w:t xml:space="preserve">Os encontráis en lo que pensáis que son los últimos días de una cuenta atrás que os ha debido parecer larga. No quiero parecer un abuelo, pues soy todavía joven y recuerdo mis años de instituto con bastante nitidez, pero lo que os quiero decir hoy es que lo que creéis que es una cuenta atrás es solo el calentamiento de un futuro estupendo, </w:t>
      </w:r>
      <w:r w:rsidR="001E1C30">
        <w:rPr>
          <w:rFonts w:ascii="Garamond" w:hAnsi="Garamond"/>
          <w:sz w:val="32"/>
          <w:szCs w:val="32"/>
        </w:rPr>
        <w:t xml:space="preserve">de una cuenta adelante </w:t>
      </w:r>
      <w:r w:rsidRPr="001E1C30">
        <w:rPr>
          <w:rFonts w:ascii="Garamond" w:hAnsi="Garamond"/>
          <w:sz w:val="32"/>
          <w:szCs w:val="32"/>
        </w:rPr>
        <w:t>cargad</w:t>
      </w:r>
      <w:r w:rsidR="001E1C30">
        <w:rPr>
          <w:rFonts w:ascii="Garamond" w:hAnsi="Garamond"/>
          <w:sz w:val="32"/>
          <w:szCs w:val="32"/>
        </w:rPr>
        <w:t>a</w:t>
      </w:r>
      <w:r w:rsidRPr="001E1C30">
        <w:rPr>
          <w:rFonts w:ascii="Garamond" w:hAnsi="Garamond"/>
          <w:sz w:val="32"/>
          <w:szCs w:val="32"/>
        </w:rPr>
        <w:t xml:space="preserve"> de luces y </w:t>
      </w:r>
      <w:r w:rsidR="001E1C30">
        <w:rPr>
          <w:rFonts w:ascii="Garamond" w:hAnsi="Garamond"/>
          <w:sz w:val="32"/>
          <w:szCs w:val="32"/>
        </w:rPr>
        <w:t xml:space="preserve">también de </w:t>
      </w:r>
      <w:r w:rsidRPr="001E1C30">
        <w:rPr>
          <w:rFonts w:ascii="Garamond" w:hAnsi="Garamond"/>
          <w:sz w:val="32"/>
          <w:szCs w:val="32"/>
        </w:rPr>
        <w:t xml:space="preserve">sombras, </w:t>
      </w:r>
      <w:r w:rsidR="001E1C30">
        <w:rPr>
          <w:rFonts w:ascii="Garamond" w:hAnsi="Garamond"/>
          <w:sz w:val="32"/>
          <w:szCs w:val="32"/>
        </w:rPr>
        <w:t xml:space="preserve">pero </w:t>
      </w:r>
      <w:r w:rsidRPr="001E1C30">
        <w:rPr>
          <w:rFonts w:ascii="Garamond" w:hAnsi="Garamond"/>
          <w:sz w:val="32"/>
          <w:szCs w:val="32"/>
        </w:rPr>
        <w:t>generalmente más luces que sombras</w:t>
      </w:r>
      <w:r w:rsidR="00F74BDF">
        <w:rPr>
          <w:rFonts w:ascii="Garamond" w:hAnsi="Garamond"/>
          <w:sz w:val="32"/>
          <w:szCs w:val="32"/>
        </w:rPr>
        <w:t>; además</w:t>
      </w:r>
      <w:r w:rsidR="001E1C30">
        <w:rPr>
          <w:rFonts w:ascii="Garamond" w:hAnsi="Garamond"/>
          <w:sz w:val="32"/>
          <w:szCs w:val="32"/>
        </w:rPr>
        <w:t>, por suerte,</w:t>
      </w:r>
      <w:r w:rsidRPr="001E1C30">
        <w:rPr>
          <w:rFonts w:ascii="Garamond" w:hAnsi="Garamond"/>
          <w:sz w:val="32"/>
          <w:szCs w:val="32"/>
        </w:rPr>
        <w:t xml:space="preserve"> la oscuridad de esas sombras será lo que a lo largo de la vida llamamos experiencias, pues nos hacen crecer y comprobar que sin las sombras, las luces no parecerían tan luminosas.</w:t>
      </w:r>
    </w:p>
    <w:p w14:paraId="5D2284D4" w14:textId="77777777" w:rsidR="00DF7720" w:rsidRPr="001E1C30" w:rsidRDefault="00DF7720" w:rsidP="001E1C30">
      <w:pPr>
        <w:spacing w:line="360" w:lineRule="auto"/>
        <w:ind w:firstLine="708"/>
        <w:jc w:val="both"/>
        <w:rPr>
          <w:rFonts w:ascii="Garamond" w:hAnsi="Garamond"/>
          <w:sz w:val="32"/>
          <w:szCs w:val="32"/>
        </w:rPr>
      </w:pPr>
      <w:r w:rsidRPr="001E1C30">
        <w:rPr>
          <w:rFonts w:ascii="Garamond" w:hAnsi="Garamond"/>
          <w:sz w:val="32"/>
          <w:szCs w:val="32"/>
        </w:rPr>
        <w:t>La Educación es un viaje en el que siempre se avanza y, a veces, hay que reposar y disfrutar de los lugares a los que se llega, como hoy</w:t>
      </w:r>
      <w:r w:rsidRPr="001E1C30">
        <w:rPr>
          <w:rFonts w:ascii="Garamond" w:hAnsi="Garamond"/>
          <w:sz w:val="32"/>
          <w:szCs w:val="32"/>
        </w:rPr>
        <w:t>, hoy es vuestro día y merecéis el descanso y el reconocimiento.</w:t>
      </w:r>
    </w:p>
    <w:p w14:paraId="7917A2FC" w14:textId="77777777" w:rsidR="00DF7720" w:rsidRPr="001E1C30" w:rsidRDefault="00DF7720" w:rsidP="001E1C30">
      <w:pPr>
        <w:spacing w:line="360" w:lineRule="auto"/>
        <w:ind w:firstLine="708"/>
        <w:jc w:val="both"/>
        <w:rPr>
          <w:rFonts w:ascii="Garamond" w:hAnsi="Garamond"/>
          <w:sz w:val="32"/>
          <w:szCs w:val="32"/>
        </w:rPr>
      </w:pPr>
      <w:r w:rsidRPr="001E1C30">
        <w:rPr>
          <w:rFonts w:ascii="Garamond" w:hAnsi="Garamond"/>
          <w:sz w:val="32"/>
          <w:szCs w:val="32"/>
        </w:rPr>
        <w:t>L</w:t>
      </w:r>
      <w:r w:rsidRPr="001E1C30">
        <w:rPr>
          <w:rFonts w:ascii="Garamond" w:hAnsi="Garamond"/>
          <w:sz w:val="32"/>
          <w:szCs w:val="32"/>
        </w:rPr>
        <w:t>a educación es también una lucha, pues en ocasiones hay distracciones, sobre todo para los más jóvenes en esta era digital en donde nos llega información no siempre verdadera desde múltiples lugares y es importante discriminar entre lo verdadero, lo falso, lo valioso y lo inútil</w:t>
      </w:r>
      <w:r w:rsidRPr="001E1C30">
        <w:rPr>
          <w:rFonts w:ascii="Garamond" w:hAnsi="Garamond"/>
          <w:sz w:val="32"/>
          <w:szCs w:val="32"/>
        </w:rPr>
        <w:t>.</w:t>
      </w:r>
      <w:r w:rsidRPr="001E1C30">
        <w:rPr>
          <w:rFonts w:ascii="Garamond" w:hAnsi="Garamond"/>
          <w:sz w:val="32"/>
          <w:szCs w:val="32"/>
        </w:rPr>
        <w:t xml:space="preserve"> </w:t>
      </w:r>
    </w:p>
    <w:p w14:paraId="73366B5A" w14:textId="66F7400D" w:rsidR="00DF7720" w:rsidRPr="001E1C30" w:rsidRDefault="00DF7720" w:rsidP="00F74BDF">
      <w:pPr>
        <w:spacing w:line="360" w:lineRule="auto"/>
        <w:ind w:firstLine="708"/>
        <w:jc w:val="both"/>
        <w:rPr>
          <w:rFonts w:ascii="Garamond" w:hAnsi="Garamond"/>
          <w:sz w:val="32"/>
          <w:szCs w:val="32"/>
        </w:rPr>
      </w:pPr>
      <w:r w:rsidRPr="001E1C30">
        <w:rPr>
          <w:rFonts w:ascii="Garamond" w:hAnsi="Garamond"/>
          <w:sz w:val="32"/>
          <w:szCs w:val="32"/>
        </w:rPr>
        <w:t>Y</w:t>
      </w:r>
      <w:r w:rsidRPr="001E1C30">
        <w:rPr>
          <w:rFonts w:ascii="Garamond" w:hAnsi="Garamond"/>
          <w:sz w:val="32"/>
          <w:szCs w:val="32"/>
        </w:rPr>
        <w:t xml:space="preserve"> la Educación es también un enigma, en la que descubrimos el mundo y nos descubrimos también a nosotros y nosotras mismas, pues no hay mayor tesoro que el conocimiento que nos proporcionan los descubrimientos mediante el esfuerzo. </w:t>
      </w:r>
    </w:p>
    <w:p w14:paraId="39D6BDA0" w14:textId="77777777" w:rsidR="00F74BDF" w:rsidRDefault="001E1C30" w:rsidP="00F74BDF">
      <w:pPr>
        <w:spacing w:line="360" w:lineRule="auto"/>
        <w:ind w:firstLine="708"/>
        <w:jc w:val="both"/>
        <w:rPr>
          <w:rFonts w:ascii="Garamond" w:hAnsi="Garamond"/>
          <w:sz w:val="32"/>
          <w:szCs w:val="32"/>
        </w:rPr>
      </w:pPr>
      <w:r w:rsidRPr="001E1C30">
        <w:rPr>
          <w:rFonts w:ascii="Garamond" w:hAnsi="Garamond"/>
          <w:sz w:val="32"/>
          <w:szCs w:val="32"/>
        </w:rPr>
        <w:lastRenderedPageBreak/>
        <w:t>L</w:t>
      </w:r>
      <w:r w:rsidRPr="001E1C30">
        <w:rPr>
          <w:rFonts w:ascii="Garamond" w:hAnsi="Garamond"/>
          <w:sz w:val="32"/>
          <w:szCs w:val="32"/>
        </w:rPr>
        <w:t>legar aquí no os habrá resultado fácil, por un lado habéis tenido que demostrar</w:t>
      </w:r>
      <w:r w:rsidRPr="001E1C30">
        <w:rPr>
          <w:rFonts w:ascii="Garamond" w:hAnsi="Garamond"/>
          <w:sz w:val="32"/>
          <w:szCs w:val="32"/>
        </w:rPr>
        <w:t xml:space="preserve"> «q</w:t>
      </w:r>
      <w:r w:rsidRPr="001E1C30">
        <w:rPr>
          <w:rFonts w:ascii="Garamond" w:hAnsi="Garamond"/>
          <w:sz w:val="32"/>
          <w:szCs w:val="32"/>
        </w:rPr>
        <w:t>ue sabéis</w:t>
      </w:r>
      <w:r w:rsidRPr="001E1C30">
        <w:rPr>
          <w:rFonts w:ascii="Garamond" w:hAnsi="Garamond"/>
          <w:sz w:val="32"/>
          <w:szCs w:val="32"/>
        </w:rPr>
        <w:t>»</w:t>
      </w:r>
      <w:r w:rsidRPr="001E1C30">
        <w:rPr>
          <w:rFonts w:ascii="Garamond" w:hAnsi="Garamond"/>
          <w:sz w:val="32"/>
          <w:szCs w:val="32"/>
        </w:rPr>
        <w:t xml:space="preserve">: probando vuestros conocimientos en aquellas materias que </w:t>
      </w:r>
      <w:r w:rsidRPr="001E1C30">
        <w:rPr>
          <w:rFonts w:ascii="Garamond" w:hAnsi="Garamond"/>
          <w:sz w:val="32"/>
          <w:szCs w:val="32"/>
        </w:rPr>
        <w:t>siempre</w:t>
      </w:r>
      <w:r w:rsidRPr="001E1C30">
        <w:rPr>
          <w:rFonts w:ascii="Garamond" w:hAnsi="Garamond"/>
          <w:sz w:val="32"/>
          <w:szCs w:val="32"/>
        </w:rPr>
        <w:t xml:space="preserve"> os serán útiles.</w:t>
      </w:r>
      <w:r w:rsidRPr="001E1C30">
        <w:rPr>
          <w:rFonts w:ascii="Garamond" w:hAnsi="Garamond"/>
          <w:sz w:val="32"/>
          <w:szCs w:val="32"/>
        </w:rPr>
        <w:t xml:space="preserve"> </w:t>
      </w:r>
      <w:r w:rsidR="00F74BDF">
        <w:rPr>
          <w:rFonts w:ascii="Garamond" w:hAnsi="Garamond"/>
          <w:sz w:val="32"/>
          <w:szCs w:val="32"/>
        </w:rPr>
        <w:t xml:space="preserve">También </w:t>
      </w:r>
      <w:r w:rsidRPr="001E1C30">
        <w:rPr>
          <w:rFonts w:ascii="Garamond" w:hAnsi="Garamond"/>
          <w:sz w:val="32"/>
          <w:szCs w:val="32"/>
        </w:rPr>
        <w:t>«</w:t>
      </w:r>
      <w:r w:rsidR="00F74BDF">
        <w:rPr>
          <w:rFonts w:ascii="Garamond" w:hAnsi="Garamond"/>
          <w:sz w:val="32"/>
          <w:szCs w:val="32"/>
        </w:rPr>
        <w:t>q</w:t>
      </w:r>
      <w:r w:rsidRPr="001E1C30">
        <w:rPr>
          <w:rFonts w:ascii="Garamond" w:hAnsi="Garamond"/>
          <w:sz w:val="32"/>
          <w:szCs w:val="32"/>
        </w:rPr>
        <w:t>ue sabéis ser</w:t>
      </w:r>
      <w:r w:rsidRPr="001E1C30">
        <w:rPr>
          <w:rFonts w:ascii="Garamond" w:hAnsi="Garamond"/>
          <w:sz w:val="32"/>
          <w:szCs w:val="32"/>
        </w:rPr>
        <w:t>»</w:t>
      </w:r>
      <w:r w:rsidRPr="001E1C30">
        <w:rPr>
          <w:rFonts w:ascii="Garamond" w:hAnsi="Garamond"/>
          <w:sz w:val="32"/>
          <w:szCs w:val="32"/>
        </w:rPr>
        <w:t xml:space="preserve">: pues no solo se </w:t>
      </w:r>
      <w:r w:rsidRPr="001E1C30">
        <w:rPr>
          <w:rFonts w:ascii="Garamond" w:hAnsi="Garamond"/>
          <w:sz w:val="32"/>
          <w:szCs w:val="32"/>
        </w:rPr>
        <w:t>valoran</w:t>
      </w:r>
      <w:r w:rsidRPr="001E1C30">
        <w:rPr>
          <w:rFonts w:ascii="Garamond" w:hAnsi="Garamond"/>
          <w:sz w:val="32"/>
          <w:szCs w:val="32"/>
        </w:rPr>
        <w:t xml:space="preserve"> los conocimientos de unas materias sino también otros aspectos, pues uno o una no son únicamente sus calificaciones.</w:t>
      </w:r>
      <w:r w:rsidRPr="001E1C30">
        <w:rPr>
          <w:rFonts w:ascii="Garamond" w:hAnsi="Garamond"/>
          <w:sz w:val="32"/>
          <w:szCs w:val="32"/>
        </w:rPr>
        <w:t xml:space="preserve"> </w:t>
      </w:r>
      <w:r w:rsidRPr="001E1C30">
        <w:rPr>
          <w:rFonts w:ascii="Garamond" w:hAnsi="Garamond"/>
          <w:sz w:val="32"/>
          <w:szCs w:val="32"/>
        </w:rPr>
        <w:t xml:space="preserve">Y </w:t>
      </w:r>
      <w:r w:rsidRPr="001E1C30">
        <w:rPr>
          <w:rFonts w:ascii="Garamond" w:hAnsi="Garamond"/>
          <w:sz w:val="32"/>
          <w:szCs w:val="32"/>
        </w:rPr>
        <w:t xml:space="preserve">habéis </w:t>
      </w:r>
      <w:r w:rsidRPr="001E1C30">
        <w:rPr>
          <w:rFonts w:ascii="Garamond" w:hAnsi="Garamond"/>
          <w:sz w:val="32"/>
          <w:szCs w:val="32"/>
        </w:rPr>
        <w:t xml:space="preserve">demostrado </w:t>
      </w:r>
      <w:r w:rsidR="00F74BDF">
        <w:rPr>
          <w:rFonts w:ascii="Garamond" w:hAnsi="Garamond"/>
          <w:sz w:val="32"/>
          <w:szCs w:val="32"/>
        </w:rPr>
        <w:t>«</w:t>
      </w:r>
      <w:r w:rsidRPr="001E1C30">
        <w:rPr>
          <w:rFonts w:ascii="Garamond" w:hAnsi="Garamond"/>
          <w:sz w:val="32"/>
          <w:szCs w:val="32"/>
        </w:rPr>
        <w:t>que sabéis hacer</w:t>
      </w:r>
      <w:r w:rsidR="00F74BDF">
        <w:rPr>
          <w:rFonts w:ascii="Garamond" w:hAnsi="Garamond"/>
          <w:sz w:val="32"/>
          <w:szCs w:val="32"/>
        </w:rPr>
        <w:t>»</w:t>
      </w:r>
      <w:r w:rsidRPr="001E1C30">
        <w:rPr>
          <w:rFonts w:ascii="Garamond" w:hAnsi="Garamond"/>
          <w:sz w:val="32"/>
          <w:szCs w:val="32"/>
        </w:rPr>
        <w:t xml:space="preserve">: pues </w:t>
      </w:r>
      <w:r w:rsidRPr="001E1C30">
        <w:rPr>
          <w:rFonts w:ascii="Garamond" w:hAnsi="Garamond"/>
          <w:sz w:val="32"/>
          <w:szCs w:val="32"/>
        </w:rPr>
        <w:t xml:space="preserve">quien más y quien menos habrá necesitado ser creativo y curioso </w:t>
      </w:r>
      <w:r w:rsidR="00F74BDF">
        <w:rPr>
          <w:rFonts w:ascii="Garamond" w:hAnsi="Garamond"/>
          <w:sz w:val="32"/>
          <w:szCs w:val="32"/>
        </w:rPr>
        <w:t>y</w:t>
      </w:r>
      <w:r w:rsidRPr="001E1C30">
        <w:rPr>
          <w:rFonts w:ascii="Garamond" w:hAnsi="Garamond"/>
          <w:sz w:val="32"/>
          <w:szCs w:val="32"/>
        </w:rPr>
        <w:t xml:space="preserve"> construir y transformar</w:t>
      </w:r>
      <w:r w:rsidR="00F74BDF">
        <w:rPr>
          <w:rFonts w:ascii="Garamond" w:hAnsi="Garamond"/>
          <w:sz w:val="32"/>
          <w:szCs w:val="32"/>
        </w:rPr>
        <w:t xml:space="preserve"> para aprender a </w:t>
      </w:r>
      <w:proofErr w:type="spellStart"/>
      <w:r w:rsidR="00F74BDF">
        <w:rPr>
          <w:rFonts w:ascii="Garamond" w:hAnsi="Garamond"/>
          <w:sz w:val="32"/>
          <w:szCs w:val="32"/>
        </w:rPr>
        <w:t>aprender</w:t>
      </w:r>
      <w:r w:rsidRPr="001E1C30">
        <w:rPr>
          <w:rFonts w:ascii="Garamond" w:hAnsi="Garamond"/>
          <w:sz w:val="32"/>
          <w:szCs w:val="32"/>
        </w:rPr>
        <w:t>.</w:t>
      </w:r>
      <w:proofErr w:type="spellEnd"/>
      <w:r w:rsidRPr="001E1C30">
        <w:rPr>
          <w:rFonts w:ascii="Garamond" w:hAnsi="Garamond"/>
          <w:sz w:val="32"/>
          <w:szCs w:val="32"/>
        </w:rPr>
        <w:t xml:space="preserve"> </w:t>
      </w:r>
    </w:p>
    <w:p w14:paraId="14B98DED" w14:textId="5099DD97" w:rsidR="001E1C30" w:rsidRPr="001E1C30" w:rsidRDefault="001E1C30" w:rsidP="00F74BDF">
      <w:pPr>
        <w:spacing w:line="360" w:lineRule="auto"/>
        <w:ind w:firstLine="708"/>
        <w:jc w:val="both"/>
        <w:rPr>
          <w:rFonts w:ascii="Garamond" w:hAnsi="Garamond"/>
          <w:sz w:val="32"/>
          <w:szCs w:val="32"/>
        </w:rPr>
      </w:pPr>
      <w:r w:rsidRPr="001E1C30">
        <w:rPr>
          <w:rFonts w:ascii="Garamond" w:hAnsi="Garamond"/>
          <w:sz w:val="32"/>
          <w:szCs w:val="32"/>
        </w:rPr>
        <w:t>Estoy convencid</w:t>
      </w:r>
      <w:r w:rsidRPr="001E1C30">
        <w:rPr>
          <w:rFonts w:ascii="Garamond" w:hAnsi="Garamond"/>
          <w:sz w:val="32"/>
          <w:szCs w:val="32"/>
        </w:rPr>
        <w:t>o</w:t>
      </w:r>
      <w:r w:rsidRPr="001E1C30">
        <w:rPr>
          <w:rFonts w:ascii="Garamond" w:hAnsi="Garamond"/>
          <w:sz w:val="32"/>
          <w:szCs w:val="32"/>
        </w:rPr>
        <w:t xml:space="preserve"> de que pronto podréis ofrecer vuestro saber, vuestro saber ser, y vuestro saber hacer </w:t>
      </w:r>
      <w:r w:rsidRPr="001E1C30">
        <w:rPr>
          <w:rFonts w:ascii="Garamond" w:hAnsi="Garamond"/>
          <w:sz w:val="32"/>
          <w:szCs w:val="32"/>
        </w:rPr>
        <w:t>en aquellos</w:t>
      </w:r>
      <w:r w:rsidRPr="001E1C30">
        <w:rPr>
          <w:rFonts w:ascii="Garamond" w:hAnsi="Garamond"/>
          <w:sz w:val="32"/>
          <w:szCs w:val="32"/>
        </w:rPr>
        <w:t xml:space="preserve"> estudios en los que decidáis involucraros. </w:t>
      </w:r>
    </w:p>
    <w:p w14:paraId="5D7ACD0A" w14:textId="77777777" w:rsidR="001E1C30" w:rsidRPr="001E1C30" w:rsidRDefault="001E1C30" w:rsidP="00F74BDF">
      <w:pPr>
        <w:spacing w:line="360" w:lineRule="auto"/>
        <w:ind w:firstLine="708"/>
        <w:jc w:val="both"/>
        <w:rPr>
          <w:rFonts w:ascii="Garamond" w:hAnsi="Garamond"/>
          <w:sz w:val="32"/>
          <w:szCs w:val="32"/>
        </w:rPr>
      </w:pPr>
      <w:r w:rsidRPr="001E1C30">
        <w:rPr>
          <w:rFonts w:ascii="Garamond" w:hAnsi="Garamond"/>
          <w:sz w:val="32"/>
          <w:szCs w:val="32"/>
        </w:rPr>
        <w:t xml:space="preserve">Hoy no solo </w:t>
      </w:r>
      <w:r w:rsidRPr="001E1C30">
        <w:rPr>
          <w:rFonts w:ascii="Garamond" w:hAnsi="Garamond"/>
          <w:sz w:val="32"/>
          <w:szCs w:val="32"/>
        </w:rPr>
        <w:t>os escribo para</w:t>
      </w:r>
      <w:r w:rsidRPr="001E1C30">
        <w:rPr>
          <w:rFonts w:ascii="Garamond" w:hAnsi="Garamond"/>
          <w:sz w:val="32"/>
          <w:szCs w:val="32"/>
        </w:rPr>
        <w:t xml:space="preserve"> daros la enhorabuena</w:t>
      </w:r>
      <w:r w:rsidRPr="001E1C30">
        <w:rPr>
          <w:rFonts w:ascii="Garamond" w:hAnsi="Garamond"/>
          <w:sz w:val="32"/>
          <w:szCs w:val="32"/>
        </w:rPr>
        <w:t xml:space="preserve"> a vosotros; hoy también quiero </w:t>
      </w:r>
      <w:r w:rsidRPr="001E1C30">
        <w:rPr>
          <w:rFonts w:ascii="Garamond" w:hAnsi="Garamond"/>
          <w:sz w:val="32"/>
          <w:szCs w:val="32"/>
        </w:rPr>
        <w:t xml:space="preserve">felicitar a las familias, que os han transmitido la confianza </w:t>
      </w:r>
      <w:r w:rsidRPr="001E1C30">
        <w:rPr>
          <w:rFonts w:ascii="Garamond" w:hAnsi="Garamond"/>
          <w:sz w:val="32"/>
          <w:szCs w:val="32"/>
        </w:rPr>
        <w:t>en</w:t>
      </w:r>
      <w:r w:rsidRPr="001E1C30">
        <w:rPr>
          <w:rFonts w:ascii="Garamond" w:hAnsi="Garamond"/>
          <w:sz w:val="32"/>
          <w:szCs w:val="32"/>
        </w:rPr>
        <w:t xml:space="preserve"> que vosotros y vosotras podíais llegar aquí, </w:t>
      </w:r>
      <w:r w:rsidRPr="001E1C30">
        <w:rPr>
          <w:rFonts w:ascii="Garamond" w:hAnsi="Garamond"/>
          <w:sz w:val="32"/>
          <w:szCs w:val="32"/>
        </w:rPr>
        <w:t>os enseñaron</w:t>
      </w:r>
      <w:r w:rsidRPr="001E1C30">
        <w:rPr>
          <w:rFonts w:ascii="Garamond" w:hAnsi="Garamond"/>
          <w:sz w:val="32"/>
          <w:szCs w:val="32"/>
        </w:rPr>
        <w:t xml:space="preserve"> a Saber Ser. </w:t>
      </w:r>
    </w:p>
    <w:p w14:paraId="7F1AFE51" w14:textId="32C81E8A" w:rsidR="001E1C30" w:rsidRPr="001E1C30" w:rsidRDefault="001E1C30" w:rsidP="00F74BDF">
      <w:pPr>
        <w:spacing w:line="360" w:lineRule="auto"/>
        <w:ind w:firstLine="708"/>
        <w:jc w:val="both"/>
        <w:rPr>
          <w:rFonts w:ascii="Garamond" w:hAnsi="Garamond"/>
          <w:sz w:val="32"/>
          <w:szCs w:val="32"/>
        </w:rPr>
      </w:pPr>
      <w:r w:rsidRPr="001E1C30">
        <w:rPr>
          <w:rFonts w:ascii="Garamond" w:hAnsi="Garamond"/>
          <w:sz w:val="32"/>
          <w:szCs w:val="32"/>
        </w:rPr>
        <w:t xml:space="preserve">También </w:t>
      </w:r>
      <w:r w:rsidRPr="001E1C30">
        <w:rPr>
          <w:rFonts w:ascii="Garamond" w:hAnsi="Garamond"/>
          <w:sz w:val="32"/>
          <w:szCs w:val="32"/>
        </w:rPr>
        <w:t xml:space="preserve">quiero felicitar </w:t>
      </w:r>
      <w:r w:rsidRPr="001E1C30">
        <w:rPr>
          <w:rFonts w:ascii="Garamond" w:hAnsi="Garamond"/>
          <w:sz w:val="32"/>
          <w:szCs w:val="32"/>
        </w:rPr>
        <w:t>al profesorado, por motivaros y mostraros el camino de la formación, por transmitir los conocimientos y prepararos para el éxito, es decir, por enseñaros a Saber y Saber hacer.</w:t>
      </w:r>
    </w:p>
    <w:p w14:paraId="4332AD2A" w14:textId="0625909B" w:rsidR="001E1C30" w:rsidRPr="001E1C30" w:rsidRDefault="001E1C30" w:rsidP="00F74BDF">
      <w:pPr>
        <w:spacing w:line="360" w:lineRule="auto"/>
        <w:ind w:firstLine="708"/>
        <w:jc w:val="both"/>
        <w:rPr>
          <w:rFonts w:ascii="Garamond" w:hAnsi="Garamond"/>
          <w:sz w:val="32"/>
          <w:szCs w:val="32"/>
        </w:rPr>
      </w:pPr>
      <w:r w:rsidRPr="001E1C30">
        <w:rPr>
          <w:rFonts w:ascii="Garamond" w:hAnsi="Garamond"/>
          <w:sz w:val="32"/>
          <w:szCs w:val="32"/>
        </w:rPr>
        <w:t xml:space="preserve">Si habéis prestado atención a mis palabras, habréis percibido que he repetido mucho los verbos: «ser, saber y hacer». Creo que estos tres verbos son la clave para que triunféis en aquello que decidáis emprender: </w:t>
      </w:r>
      <w:r w:rsidR="00F74BDF">
        <w:rPr>
          <w:rFonts w:ascii="Garamond" w:hAnsi="Garamond"/>
          <w:sz w:val="32"/>
          <w:szCs w:val="32"/>
        </w:rPr>
        <w:t xml:space="preserve">da igual cómo los combinéis, combinados siempre os ayudarán al </w:t>
      </w:r>
      <w:r w:rsidRPr="001E1C30">
        <w:rPr>
          <w:rFonts w:ascii="Garamond" w:hAnsi="Garamond"/>
          <w:sz w:val="32"/>
          <w:szCs w:val="32"/>
        </w:rPr>
        <w:t>éxito.</w:t>
      </w:r>
    </w:p>
    <w:p w14:paraId="6E28CCB7" w14:textId="495CDEF0" w:rsidR="001E1C30" w:rsidRPr="001E1C30" w:rsidRDefault="001E1C30" w:rsidP="00F74BDF">
      <w:pPr>
        <w:spacing w:line="360" w:lineRule="auto"/>
        <w:ind w:firstLine="708"/>
        <w:jc w:val="both"/>
        <w:rPr>
          <w:rFonts w:ascii="Garamond" w:hAnsi="Garamond"/>
          <w:sz w:val="32"/>
          <w:szCs w:val="32"/>
        </w:rPr>
      </w:pPr>
      <w:r w:rsidRPr="001E1C30">
        <w:rPr>
          <w:rFonts w:ascii="Garamond" w:hAnsi="Garamond"/>
          <w:sz w:val="32"/>
          <w:szCs w:val="32"/>
        </w:rPr>
        <w:t>Enhorabuena y disfrutad de este momento que es vuestro para siempre.</w:t>
      </w:r>
    </w:p>
    <w:p w14:paraId="053029C6" w14:textId="10FFBCF1" w:rsidR="001E1C30" w:rsidRPr="001E1C30" w:rsidRDefault="001E1C30" w:rsidP="00F74BDF">
      <w:pPr>
        <w:spacing w:line="360" w:lineRule="auto"/>
        <w:ind w:firstLine="708"/>
        <w:jc w:val="both"/>
        <w:rPr>
          <w:rFonts w:ascii="Garamond" w:hAnsi="Garamond"/>
          <w:sz w:val="32"/>
          <w:szCs w:val="32"/>
        </w:rPr>
      </w:pPr>
      <w:r w:rsidRPr="001E1C30">
        <w:rPr>
          <w:rFonts w:ascii="Garamond" w:hAnsi="Garamond"/>
          <w:sz w:val="32"/>
          <w:szCs w:val="32"/>
        </w:rPr>
        <w:lastRenderedPageBreak/>
        <w:t>Con todo mi afecto</w:t>
      </w:r>
      <w:r w:rsidR="00F74BDF">
        <w:rPr>
          <w:rFonts w:ascii="Garamond" w:hAnsi="Garamond"/>
          <w:sz w:val="32"/>
          <w:szCs w:val="32"/>
        </w:rPr>
        <w:t>.</w:t>
      </w:r>
    </w:p>
    <w:p w14:paraId="2754D0F9" w14:textId="77777777" w:rsidR="00F74BDF" w:rsidRDefault="001E1C30" w:rsidP="00F74BDF">
      <w:pPr>
        <w:spacing w:line="360" w:lineRule="auto"/>
        <w:ind w:firstLine="708"/>
        <w:jc w:val="both"/>
        <w:rPr>
          <w:rFonts w:ascii="Garamond" w:hAnsi="Garamond"/>
          <w:sz w:val="32"/>
          <w:szCs w:val="32"/>
        </w:rPr>
      </w:pPr>
      <w:r w:rsidRPr="001E1C30">
        <w:rPr>
          <w:rFonts w:ascii="Garamond" w:hAnsi="Garamond"/>
          <w:sz w:val="32"/>
          <w:szCs w:val="32"/>
        </w:rPr>
        <w:t xml:space="preserve">Amador Pastor Noheda, </w:t>
      </w:r>
    </w:p>
    <w:p w14:paraId="53B9CBC3" w14:textId="1AE6279E" w:rsidR="001E1C30" w:rsidRPr="001E1C30" w:rsidRDefault="00F74BDF" w:rsidP="00F74BDF">
      <w:pPr>
        <w:spacing w:line="360" w:lineRule="auto"/>
        <w:ind w:firstLine="708"/>
        <w:jc w:val="both"/>
        <w:rPr>
          <w:rFonts w:ascii="Garamond" w:hAnsi="Garamond"/>
          <w:sz w:val="32"/>
          <w:szCs w:val="32"/>
        </w:rPr>
      </w:pPr>
      <w:r>
        <w:rPr>
          <w:rFonts w:ascii="Garamond" w:hAnsi="Garamond"/>
          <w:sz w:val="32"/>
          <w:szCs w:val="32"/>
        </w:rPr>
        <w:t>C</w:t>
      </w:r>
      <w:r w:rsidR="001E1C30" w:rsidRPr="001E1C30">
        <w:rPr>
          <w:rFonts w:ascii="Garamond" w:hAnsi="Garamond"/>
          <w:sz w:val="32"/>
          <w:szCs w:val="32"/>
        </w:rPr>
        <w:t>onsejero de Educación, Cultura y Deportes de Castilla-La Mancha.</w:t>
      </w:r>
    </w:p>
    <w:p w14:paraId="5086D2AD" w14:textId="77777777" w:rsidR="00DF7720" w:rsidRPr="001E1C30" w:rsidRDefault="00DF7720" w:rsidP="001E1C30">
      <w:pPr>
        <w:spacing w:line="360" w:lineRule="auto"/>
        <w:jc w:val="both"/>
        <w:rPr>
          <w:rFonts w:ascii="Garamond" w:hAnsi="Garamond"/>
          <w:sz w:val="32"/>
          <w:szCs w:val="32"/>
        </w:rPr>
      </w:pPr>
    </w:p>
    <w:sectPr w:rsidR="00DF7720" w:rsidRPr="001E1C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06B"/>
    <w:multiLevelType w:val="hybridMultilevel"/>
    <w:tmpl w:val="07EE70FA"/>
    <w:lvl w:ilvl="0" w:tplc="19E24380">
      <w:start w:val="10"/>
      <w:numFmt w:val="bullet"/>
      <w:lvlText w:val=""/>
      <w:lvlJc w:val="left"/>
      <w:pPr>
        <w:ind w:left="720" w:hanging="360"/>
      </w:pPr>
      <w:rPr>
        <w:rFonts w:ascii="Symbol" w:eastAsiaTheme="minorHAnsi" w:hAnsi="Symbol"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75190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20"/>
    <w:rsid w:val="001E1C30"/>
    <w:rsid w:val="0025199B"/>
    <w:rsid w:val="00271840"/>
    <w:rsid w:val="00286C53"/>
    <w:rsid w:val="002B2D76"/>
    <w:rsid w:val="009C047E"/>
    <w:rsid w:val="00DF7720"/>
    <w:rsid w:val="00F74B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F5D45EA"/>
  <w15:chartTrackingRefBased/>
  <w15:docId w15:val="{CB0CFD92-B8F0-DB45-B7AB-F22C6E4F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7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7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77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77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77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77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77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77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77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qFormat/>
    <w:rsid w:val="00286C53"/>
    <w:pPr>
      <w:jc w:val="both"/>
    </w:pPr>
    <w:rPr>
      <w:rFonts w:ascii="Arial" w:hAnsi="Arial"/>
      <w:sz w:val="32"/>
    </w:rPr>
  </w:style>
  <w:style w:type="character" w:customStyle="1" w:styleId="Ttulo1Car">
    <w:name w:val="Título 1 Car"/>
    <w:basedOn w:val="Fuentedeprrafopredeter"/>
    <w:link w:val="Ttulo1"/>
    <w:uiPriority w:val="9"/>
    <w:rsid w:val="00DF77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77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77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77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77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77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77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77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7720"/>
    <w:rPr>
      <w:rFonts w:eastAsiaTheme="majorEastAsia" w:cstheme="majorBidi"/>
      <w:color w:val="272727" w:themeColor="text1" w:themeTint="D8"/>
    </w:rPr>
  </w:style>
  <w:style w:type="paragraph" w:styleId="Ttulo">
    <w:name w:val="Title"/>
    <w:basedOn w:val="Normal"/>
    <w:next w:val="Normal"/>
    <w:link w:val="TtuloCar"/>
    <w:uiPriority w:val="10"/>
    <w:qFormat/>
    <w:rsid w:val="00DF772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77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772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77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772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F7720"/>
    <w:rPr>
      <w:i/>
      <w:iCs/>
      <w:color w:val="404040" w:themeColor="text1" w:themeTint="BF"/>
    </w:rPr>
  </w:style>
  <w:style w:type="paragraph" w:styleId="Prrafodelista">
    <w:name w:val="List Paragraph"/>
    <w:basedOn w:val="Normal"/>
    <w:uiPriority w:val="34"/>
    <w:qFormat/>
    <w:rsid w:val="00DF7720"/>
    <w:pPr>
      <w:ind w:left="720"/>
      <w:contextualSpacing/>
    </w:pPr>
  </w:style>
  <w:style w:type="character" w:styleId="nfasisintenso">
    <w:name w:val="Intense Emphasis"/>
    <w:basedOn w:val="Fuentedeprrafopredeter"/>
    <w:uiPriority w:val="21"/>
    <w:qFormat/>
    <w:rsid w:val="00DF7720"/>
    <w:rPr>
      <w:i/>
      <w:iCs/>
      <w:color w:val="0F4761" w:themeColor="accent1" w:themeShade="BF"/>
    </w:rPr>
  </w:style>
  <w:style w:type="paragraph" w:styleId="Citadestacada">
    <w:name w:val="Intense Quote"/>
    <w:basedOn w:val="Normal"/>
    <w:next w:val="Normal"/>
    <w:link w:val="CitadestacadaCar"/>
    <w:uiPriority w:val="30"/>
    <w:qFormat/>
    <w:rsid w:val="00DF7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7720"/>
    <w:rPr>
      <w:i/>
      <w:iCs/>
      <w:color w:val="0F4761" w:themeColor="accent1" w:themeShade="BF"/>
    </w:rPr>
  </w:style>
  <w:style w:type="character" w:styleId="Referenciaintensa">
    <w:name w:val="Intense Reference"/>
    <w:basedOn w:val="Fuentedeprrafopredeter"/>
    <w:uiPriority w:val="32"/>
    <w:qFormat/>
    <w:rsid w:val="00DF77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 CASTRO LAGO</dc:creator>
  <cp:keywords/>
  <dc:description/>
  <cp:lastModifiedBy>jesu CASTRO LAGO</cp:lastModifiedBy>
  <cp:revision>1</cp:revision>
  <dcterms:created xsi:type="dcterms:W3CDTF">2024-05-15T14:47:00Z</dcterms:created>
  <dcterms:modified xsi:type="dcterms:W3CDTF">2024-05-15T15:15:00Z</dcterms:modified>
</cp:coreProperties>
</file>